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66" w:type="dxa"/>
        <w:tblInd w:w="-698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0A0"/>
      </w:tblPr>
      <w:tblGrid>
        <w:gridCol w:w="1908"/>
        <w:gridCol w:w="2226"/>
        <w:gridCol w:w="2502"/>
        <w:gridCol w:w="2472"/>
        <w:gridCol w:w="2570"/>
        <w:gridCol w:w="2988"/>
      </w:tblGrid>
      <w:tr w:rsidR="00DD681A" w:rsidRPr="00494352" w:rsidTr="001F3FB4">
        <w:trPr>
          <w:trHeight w:val="731"/>
        </w:trPr>
        <w:tc>
          <w:tcPr>
            <w:tcW w:w="190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</w:tcPr>
          <w:p w:rsidR="00DD681A" w:rsidRPr="00494352" w:rsidRDefault="00DD681A" w:rsidP="00494352">
            <w:pPr>
              <w:spacing w:after="0" w:line="240" w:lineRule="auto"/>
              <w:rPr>
                <w:b/>
                <w:bCs/>
                <w:color w:val="FFFFFF"/>
                <w:sz w:val="40"/>
              </w:rPr>
            </w:pPr>
            <w:r>
              <w:rPr>
                <w:b/>
                <w:bCs/>
                <w:color w:val="FFFFFF"/>
                <w:sz w:val="40"/>
              </w:rPr>
              <w:t xml:space="preserve">  </w:t>
            </w:r>
          </w:p>
        </w:tc>
        <w:tc>
          <w:tcPr>
            <w:tcW w:w="222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DD681A" w:rsidRPr="00004C17" w:rsidRDefault="00DD681A" w:rsidP="00494352">
            <w:pPr>
              <w:spacing w:after="0" w:line="240" w:lineRule="auto"/>
              <w:jc w:val="center"/>
              <w:rPr>
                <w:b/>
                <w:bCs/>
                <w:color w:val="FFFFFF"/>
                <w:sz w:val="96"/>
                <w:szCs w:val="96"/>
              </w:rPr>
            </w:pPr>
            <w:r w:rsidRPr="00004C17">
              <w:rPr>
                <w:b/>
                <w:bCs/>
                <w:color w:val="FFFFFF"/>
                <w:sz w:val="96"/>
                <w:szCs w:val="96"/>
              </w:rPr>
              <w:t>P</w:t>
            </w:r>
          </w:p>
        </w:tc>
        <w:tc>
          <w:tcPr>
            <w:tcW w:w="250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DD681A" w:rsidRPr="00004C17" w:rsidRDefault="00DD681A" w:rsidP="00494352">
            <w:pPr>
              <w:spacing w:after="0" w:line="240" w:lineRule="auto"/>
              <w:jc w:val="center"/>
              <w:rPr>
                <w:b/>
                <w:bCs/>
                <w:color w:val="FFFFFF"/>
                <w:sz w:val="96"/>
                <w:szCs w:val="96"/>
              </w:rPr>
            </w:pPr>
            <w:r w:rsidRPr="00004C17">
              <w:rPr>
                <w:b/>
                <w:bCs/>
                <w:color w:val="FFFFFF"/>
                <w:sz w:val="96"/>
                <w:szCs w:val="96"/>
              </w:rPr>
              <w:t>R</w:t>
            </w:r>
          </w:p>
        </w:tc>
        <w:tc>
          <w:tcPr>
            <w:tcW w:w="247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DD681A" w:rsidRPr="00004C17" w:rsidRDefault="00DD681A" w:rsidP="00494352">
            <w:pPr>
              <w:spacing w:after="0" w:line="240" w:lineRule="auto"/>
              <w:jc w:val="center"/>
              <w:rPr>
                <w:b/>
                <w:bCs/>
                <w:color w:val="FFFFFF"/>
                <w:sz w:val="96"/>
                <w:szCs w:val="96"/>
              </w:rPr>
            </w:pPr>
            <w:r w:rsidRPr="00004C17">
              <w:rPr>
                <w:b/>
                <w:bCs/>
                <w:color w:val="FFFFFF"/>
                <w:sz w:val="96"/>
                <w:szCs w:val="96"/>
              </w:rPr>
              <w:t>I</w:t>
            </w:r>
          </w:p>
        </w:tc>
        <w:tc>
          <w:tcPr>
            <w:tcW w:w="257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DD681A" w:rsidRPr="00004C17" w:rsidRDefault="00DD681A" w:rsidP="00494352">
            <w:pPr>
              <w:spacing w:after="0" w:line="240" w:lineRule="auto"/>
              <w:jc w:val="center"/>
              <w:rPr>
                <w:b/>
                <w:bCs/>
                <w:color w:val="FFFFFF"/>
                <w:sz w:val="96"/>
                <w:szCs w:val="96"/>
              </w:rPr>
            </w:pPr>
            <w:r w:rsidRPr="00004C17">
              <w:rPr>
                <w:b/>
                <w:bCs/>
                <w:color w:val="FFFFFF"/>
                <w:sz w:val="96"/>
                <w:szCs w:val="96"/>
              </w:rPr>
              <w:t>D</w:t>
            </w:r>
          </w:p>
        </w:tc>
        <w:tc>
          <w:tcPr>
            <w:tcW w:w="29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DD681A" w:rsidRPr="00004C17" w:rsidRDefault="00DD681A" w:rsidP="00494352">
            <w:pPr>
              <w:spacing w:after="0" w:line="240" w:lineRule="auto"/>
              <w:jc w:val="center"/>
              <w:rPr>
                <w:b/>
                <w:bCs/>
                <w:color w:val="FFFFFF"/>
                <w:sz w:val="96"/>
                <w:szCs w:val="96"/>
              </w:rPr>
            </w:pPr>
            <w:r w:rsidRPr="00004C17">
              <w:rPr>
                <w:b/>
                <w:bCs/>
                <w:color w:val="FFFFFF"/>
                <w:sz w:val="96"/>
                <w:szCs w:val="96"/>
              </w:rPr>
              <w:t>E</w:t>
            </w:r>
          </w:p>
        </w:tc>
      </w:tr>
      <w:tr w:rsidR="00DD681A" w:rsidRPr="00494352" w:rsidTr="001F3FB4">
        <w:trPr>
          <w:trHeight w:val="710"/>
        </w:trPr>
        <w:tc>
          <w:tcPr>
            <w:tcW w:w="1908" w:type="dxa"/>
            <w:tcBorders>
              <w:top w:val="single" w:sz="8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494352" w:rsidRDefault="00DD681A" w:rsidP="00494352">
            <w:pPr>
              <w:spacing w:after="0" w:line="240" w:lineRule="auto"/>
              <w:rPr>
                <w:b/>
                <w:bCs/>
                <w:sz w:val="40"/>
              </w:rPr>
            </w:pPr>
          </w:p>
        </w:tc>
        <w:tc>
          <w:tcPr>
            <w:tcW w:w="2226" w:type="dxa"/>
            <w:tcBorders>
              <w:top w:val="single" w:sz="8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004C17" w:rsidRDefault="00DD681A" w:rsidP="00F415E7">
            <w:pPr>
              <w:spacing w:after="0" w:line="240" w:lineRule="auto"/>
              <w:rPr>
                <w:b/>
                <w:sz w:val="52"/>
                <w:szCs w:val="52"/>
              </w:rPr>
            </w:pPr>
            <w:r w:rsidRPr="00004C17">
              <w:rPr>
                <w:b/>
                <w:sz w:val="52"/>
                <w:szCs w:val="52"/>
              </w:rPr>
              <w:t>Prepared</w:t>
            </w:r>
          </w:p>
        </w:tc>
        <w:tc>
          <w:tcPr>
            <w:tcW w:w="2502" w:type="dxa"/>
            <w:tcBorders>
              <w:top w:val="single" w:sz="8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004C17" w:rsidRDefault="00DD681A" w:rsidP="00F415E7">
            <w:pPr>
              <w:spacing w:after="0" w:line="240" w:lineRule="auto"/>
              <w:rPr>
                <w:b/>
                <w:sz w:val="52"/>
                <w:szCs w:val="52"/>
              </w:rPr>
            </w:pPr>
            <w:r w:rsidRPr="00004C17">
              <w:rPr>
                <w:b/>
                <w:sz w:val="52"/>
                <w:szCs w:val="52"/>
              </w:rPr>
              <w:t>Respectful</w:t>
            </w:r>
          </w:p>
        </w:tc>
        <w:tc>
          <w:tcPr>
            <w:tcW w:w="2472" w:type="dxa"/>
            <w:tcBorders>
              <w:top w:val="single" w:sz="8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004C17" w:rsidRDefault="00DD681A" w:rsidP="00F415E7">
            <w:pPr>
              <w:spacing w:after="0" w:line="240" w:lineRule="auto"/>
              <w:rPr>
                <w:b/>
                <w:sz w:val="52"/>
                <w:szCs w:val="52"/>
              </w:rPr>
            </w:pPr>
            <w:r w:rsidRPr="00004C17">
              <w:rPr>
                <w:b/>
                <w:sz w:val="52"/>
                <w:szCs w:val="52"/>
              </w:rPr>
              <w:t>Involved</w:t>
            </w:r>
          </w:p>
        </w:tc>
        <w:tc>
          <w:tcPr>
            <w:tcW w:w="2570" w:type="dxa"/>
            <w:tcBorders>
              <w:top w:val="single" w:sz="8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004C17" w:rsidRDefault="00DD681A" w:rsidP="00F415E7">
            <w:pPr>
              <w:spacing w:after="0" w:line="240" w:lineRule="auto"/>
              <w:rPr>
                <w:b/>
                <w:sz w:val="52"/>
                <w:szCs w:val="52"/>
              </w:rPr>
            </w:pPr>
            <w:r w:rsidRPr="00004C17">
              <w:rPr>
                <w:b/>
                <w:sz w:val="52"/>
                <w:szCs w:val="52"/>
              </w:rPr>
              <w:t>Decisive</w:t>
            </w:r>
          </w:p>
        </w:tc>
        <w:tc>
          <w:tcPr>
            <w:tcW w:w="2988" w:type="dxa"/>
            <w:tcBorders>
              <w:top w:val="single" w:sz="8" w:space="0" w:color="C0504D"/>
              <w:left w:val="single" w:sz="6" w:space="0" w:color="C0504D"/>
              <w:bottom w:val="single" w:sz="6" w:space="0" w:color="C0504D"/>
            </w:tcBorders>
          </w:tcPr>
          <w:p w:rsidR="00DD681A" w:rsidRPr="00004C17" w:rsidRDefault="00DD681A" w:rsidP="00F415E7">
            <w:pPr>
              <w:spacing w:after="0" w:line="240" w:lineRule="auto"/>
              <w:rPr>
                <w:b/>
                <w:sz w:val="52"/>
                <w:szCs w:val="52"/>
              </w:rPr>
            </w:pPr>
            <w:r w:rsidRPr="00004C17">
              <w:rPr>
                <w:b/>
                <w:sz w:val="52"/>
                <w:szCs w:val="52"/>
              </w:rPr>
              <w:t>Empathetic</w:t>
            </w:r>
          </w:p>
        </w:tc>
      </w:tr>
      <w:tr w:rsidR="00DD681A" w:rsidRPr="00494352" w:rsidTr="001F3FB4">
        <w:trPr>
          <w:trHeight w:val="635"/>
        </w:trPr>
        <w:tc>
          <w:tcPr>
            <w:tcW w:w="1908" w:type="dxa"/>
            <w:tcBorders>
              <w:top w:val="single" w:sz="6" w:space="0" w:color="C0504D"/>
              <w:bottom w:val="single" w:sz="6" w:space="0" w:color="C0504D"/>
              <w:right w:val="single" w:sz="6" w:space="0" w:color="C0504D"/>
            </w:tcBorders>
            <w:vAlign w:val="center"/>
          </w:tcPr>
          <w:p w:rsidR="00DD681A" w:rsidRPr="00AE07DD" w:rsidRDefault="00DD681A" w:rsidP="00944CF7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226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004C17" w:rsidRDefault="00DD681A" w:rsidP="0080378B">
            <w:pPr>
              <w:tabs>
                <w:tab w:val="left" w:pos="284"/>
              </w:tabs>
              <w:spacing w:after="0" w:line="240" w:lineRule="auto"/>
              <w:rPr>
                <w:i/>
              </w:rPr>
            </w:pPr>
            <w:r w:rsidRPr="00004C17">
              <w:rPr>
                <w:i/>
              </w:rPr>
              <w:t>Be prepared everyday to do your best</w:t>
            </w:r>
          </w:p>
        </w:tc>
        <w:tc>
          <w:tcPr>
            <w:tcW w:w="250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004C17" w:rsidRDefault="00DD681A" w:rsidP="00F415E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Respect all people, all things,</w:t>
            </w:r>
            <w:r w:rsidRPr="00004C17">
              <w:rPr>
                <w:i/>
              </w:rPr>
              <w:t xml:space="preserve"> all the time</w:t>
            </w:r>
          </w:p>
        </w:tc>
        <w:tc>
          <w:tcPr>
            <w:tcW w:w="247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004C17" w:rsidRDefault="00DD681A" w:rsidP="00F415E7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 Be i</w:t>
            </w:r>
            <w:r w:rsidRPr="00004C17">
              <w:rPr>
                <w:i/>
              </w:rPr>
              <w:t>nvolve</w:t>
            </w:r>
            <w:r>
              <w:rPr>
                <w:i/>
              </w:rPr>
              <w:t>d</w:t>
            </w:r>
            <w:r w:rsidRPr="00004C17">
              <w:rPr>
                <w:i/>
              </w:rPr>
              <w:t xml:space="preserve">  in your community</w:t>
            </w:r>
          </w:p>
        </w:tc>
        <w:tc>
          <w:tcPr>
            <w:tcW w:w="2570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004C17" w:rsidRDefault="00DD681A" w:rsidP="00F415E7">
            <w:pPr>
              <w:spacing w:after="0" w:line="240" w:lineRule="auto"/>
              <w:rPr>
                <w:i/>
              </w:rPr>
            </w:pPr>
            <w:r w:rsidRPr="00004C17">
              <w:rPr>
                <w:i/>
              </w:rPr>
              <w:t>Think before you act and speak</w:t>
            </w:r>
          </w:p>
        </w:tc>
        <w:tc>
          <w:tcPr>
            <w:tcW w:w="2988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</w:tcBorders>
          </w:tcPr>
          <w:p w:rsidR="00DD681A" w:rsidRPr="00004C17" w:rsidRDefault="00DD681A" w:rsidP="00F415E7">
            <w:pPr>
              <w:spacing w:after="0" w:line="240" w:lineRule="auto"/>
              <w:rPr>
                <w:i/>
              </w:rPr>
            </w:pPr>
            <w:r w:rsidRPr="00004C17">
              <w:rPr>
                <w:i/>
              </w:rPr>
              <w:t>Lend a hand</w:t>
            </w:r>
            <w:r>
              <w:rPr>
                <w:i/>
              </w:rPr>
              <w:t>; make your community better</w:t>
            </w:r>
          </w:p>
        </w:tc>
      </w:tr>
      <w:tr w:rsidR="00DD681A" w:rsidRPr="00CA6743" w:rsidTr="001F3FB4">
        <w:trPr>
          <w:trHeight w:val="921"/>
        </w:trPr>
        <w:tc>
          <w:tcPr>
            <w:tcW w:w="1908" w:type="dxa"/>
            <w:tcBorders>
              <w:top w:val="single" w:sz="6" w:space="0" w:color="C0504D"/>
              <w:bottom w:val="single" w:sz="6" w:space="0" w:color="C0504D"/>
              <w:right w:val="single" w:sz="6" w:space="0" w:color="C0504D"/>
            </w:tcBorders>
            <w:vAlign w:val="center"/>
          </w:tcPr>
          <w:p w:rsidR="00DD681A" w:rsidRPr="00BD05C3" w:rsidRDefault="00DD681A" w:rsidP="0049435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BD05C3">
              <w:rPr>
                <w:b/>
                <w:bCs/>
                <w:sz w:val="28"/>
                <w:szCs w:val="28"/>
              </w:rPr>
              <w:t>Classrooms</w:t>
            </w:r>
          </w:p>
          <w:p w:rsidR="00DD681A" w:rsidRPr="00557F61" w:rsidRDefault="00DD681A" w:rsidP="0049435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D9164C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122"/>
              </w:tabs>
              <w:spacing w:after="0" w:line="240" w:lineRule="auto"/>
              <w:ind w:left="122" w:hanging="180"/>
            </w:pPr>
            <w:r w:rsidRPr="00D9164C">
              <w:t>Be on time</w:t>
            </w:r>
          </w:p>
          <w:p w:rsidR="00DD681A" w:rsidRPr="000D7FFE" w:rsidRDefault="00DD681A" w:rsidP="000D7FFE">
            <w:pPr>
              <w:spacing w:after="0" w:line="240" w:lineRule="auto"/>
              <w:ind w:left="-58"/>
              <w:rPr>
                <w:sz w:val="20"/>
                <w:szCs w:val="20"/>
              </w:rPr>
            </w:pPr>
          </w:p>
          <w:p w:rsidR="00DD681A" w:rsidRPr="00004C17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122"/>
              </w:tabs>
              <w:spacing w:after="0" w:line="240" w:lineRule="auto"/>
              <w:ind w:left="122" w:hanging="180"/>
              <w:rPr>
                <w:sz w:val="20"/>
                <w:szCs w:val="20"/>
              </w:rPr>
            </w:pPr>
            <w:r w:rsidRPr="00D9164C">
              <w:t>Si</w:t>
            </w:r>
            <w:r>
              <w:t>t immediately with your materials out;</w:t>
            </w:r>
            <w:r w:rsidRPr="00D9164C">
              <w:t xml:space="preserve"> ready to learn</w:t>
            </w:r>
          </w:p>
        </w:tc>
        <w:tc>
          <w:tcPr>
            <w:tcW w:w="250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Default="00DD681A" w:rsidP="000D7FFE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96"/>
            </w:pPr>
            <w:r>
              <w:t>Turn c</w:t>
            </w:r>
            <w:r w:rsidRPr="00D9164C">
              <w:t>ell phones off</w:t>
            </w:r>
          </w:p>
          <w:p w:rsidR="00DD681A" w:rsidRDefault="00DD681A" w:rsidP="000D7FFE">
            <w:pPr>
              <w:spacing w:after="0" w:line="240" w:lineRule="auto"/>
              <w:ind w:left="56"/>
            </w:pPr>
          </w:p>
          <w:p w:rsidR="00DD681A" w:rsidRPr="00972ACC" w:rsidRDefault="00DD681A" w:rsidP="00944CF7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96"/>
            </w:pPr>
            <w:r w:rsidRPr="00D9164C">
              <w:t>Raise your hand before speaking</w:t>
            </w:r>
          </w:p>
        </w:tc>
        <w:tc>
          <w:tcPr>
            <w:tcW w:w="247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0D7FFE" w:rsidRDefault="00DD681A" w:rsidP="00D66DD1">
            <w:pPr>
              <w:numPr>
                <w:ilvl w:val="0"/>
                <w:numId w:val="22"/>
              </w:numPr>
              <w:tabs>
                <w:tab w:val="clear" w:pos="720"/>
                <w:tab w:val="num" w:pos="191"/>
              </w:tabs>
              <w:spacing w:after="0" w:line="240" w:lineRule="auto"/>
              <w:ind w:left="191" w:hanging="180"/>
              <w:rPr>
                <w:i/>
                <w:sz w:val="20"/>
                <w:szCs w:val="20"/>
              </w:rPr>
            </w:pPr>
            <w:r w:rsidRPr="00D9164C">
              <w:t>Embrace differences</w:t>
            </w:r>
            <w:r>
              <w:t xml:space="preserve"> of opinion</w:t>
            </w:r>
          </w:p>
          <w:p w:rsidR="00DD681A" w:rsidRDefault="00DD681A" w:rsidP="000D7FFE">
            <w:pPr>
              <w:spacing w:after="0" w:line="240" w:lineRule="auto"/>
            </w:pPr>
          </w:p>
          <w:p w:rsidR="00DD681A" w:rsidRPr="00D9164C" w:rsidRDefault="00DD681A" w:rsidP="000D7FFE">
            <w:pPr>
              <w:numPr>
                <w:ilvl w:val="0"/>
                <w:numId w:val="22"/>
              </w:numPr>
              <w:tabs>
                <w:tab w:val="clear" w:pos="720"/>
                <w:tab w:val="num" w:pos="191"/>
              </w:tabs>
              <w:spacing w:after="0" w:line="240" w:lineRule="auto"/>
              <w:ind w:left="191" w:hanging="180"/>
              <w:rPr>
                <w:i/>
              </w:rPr>
            </w:pPr>
            <w:r w:rsidRPr="00D9164C">
              <w:t>Stay engaged in the lesson</w:t>
            </w:r>
          </w:p>
          <w:p w:rsidR="00DD681A" w:rsidRPr="00004C17" w:rsidRDefault="00DD681A" w:rsidP="000D7FFE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D9164C" w:rsidRDefault="00DD681A" w:rsidP="00D66DD1">
            <w:pPr>
              <w:numPr>
                <w:ilvl w:val="0"/>
                <w:numId w:val="22"/>
              </w:numPr>
              <w:tabs>
                <w:tab w:val="clear" w:pos="720"/>
                <w:tab w:val="num" w:pos="244"/>
              </w:tabs>
              <w:spacing w:after="0" w:line="240" w:lineRule="auto"/>
              <w:ind w:left="244" w:hanging="180"/>
            </w:pPr>
            <w:r w:rsidRPr="00D9164C">
              <w:t>Refrain from comments that could be considered insensitive or hurtful</w:t>
            </w:r>
          </w:p>
        </w:tc>
        <w:tc>
          <w:tcPr>
            <w:tcW w:w="2988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</w:tcBorders>
          </w:tcPr>
          <w:p w:rsidR="00DD681A" w:rsidRPr="00D9164C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Respect the needs</w:t>
            </w:r>
            <w:r w:rsidRPr="00D9164C">
              <w:t xml:space="preserve"> </w:t>
            </w:r>
            <w:r>
              <w:t xml:space="preserve">of </w:t>
            </w:r>
            <w:r w:rsidRPr="00D9164C">
              <w:t>others</w:t>
            </w:r>
          </w:p>
          <w:p w:rsidR="00DD681A" w:rsidRPr="00972ACC" w:rsidRDefault="00DD681A" w:rsidP="00717139">
            <w:pPr>
              <w:tabs>
                <w:tab w:val="num" w:pos="252"/>
              </w:tabs>
              <w:spacing w:after="0" w:line="240" w:lineRule="auto"/>
              <w:ind w:left="252" w:hanging="180"/>
              <w:rPr>
                <w:i/>
              </w:rPr>
            </w:pPr>
          </w:p>
          <w:p w:rsidR="00DD681A" w:rsidRPr="00D9164C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  <w:rPr>
                <w:i/>
              </w:rPr>
            </w:pPr>
            <w:r w:rsidRPr="00D9164C">
              <w:t>Assist peers academically</w:t>
            </w:r>
          </w:p>
          <w:p w:rsidR="00DD681A" w:rsidRPr="00004C17" w:rsidRDefault="00DD681A" w:rsidP="00717139">
            <w:pPr>
              <w:tabs>
                <w:tab w:val="num" w:pos="252"/>
              </w:tabs>
              <w:spacing w:after="0" w:line="240" w:lineRule="auto"/>
              <w:ind w:left="252" w:hanging="180"/>
              <w:rPr>
                <w:sz w:val="20"/>
                <w:szCs w:val="20"/>
              </w:rPr>
            </w:pPr>
          </w:p>
        </w:tc>
      </w:tr>
      <w:tr w:rsidR="00DD681A" w:rsidRPr="00CA6743" w:rsidTr="001F3FB4">
        <w:trPr>
          <w:trHeight w:val="680"/>
        </w:trPr>
        <w:tc>
          <w:tcPr>
            <w:tcW w:w="1908" w:type="dxa"/>
            <w:tcBorders>
              <w:top w:val="single" w:sz="6" w:space="0" w:color="C0504D"/>
              <w:bottom w:val="single" w:sz="6" w:space="0" w:color="C0504D"/>
              <w:right w:val="single" w:sz="6" w:space="0" w:color="C0504D"/>
            </w:tcBorders>
            <w:vAlign w:val="center"/>
          </w:tcPr>
          <w:p w:rsidR="00DD681A" w:rsidRPr="00A60F2C" w:rsidRDefault="00DD681A" w:rsidP="0049435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Locker rooms /</w:t>
            </w:r>
            <w:r w:rsidRPr="00A60F2C">
              <w:rPr>
                <w:b/>
                <w:bCs/>
                <w:sz w:val="28"/>
                <w:szCs w:val="28"/>
              </w:rPr>
              <w:t>Gym</w:t>
            </w:r>
          </w:p>
        </w:tc>
        <w:tc>
          <w:tcPr>
            <w:tcW w:w="2226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972ACC" w:rsidRDefault="00DD681A" w:rsidP="00717139">
            <w:pPr>
              <w:numPr>
                <w:ilvl w:val="0"/>
                <w:numId w:val="23"/>
              </w:numPr>
              <w:tabs>
                <w:tab w:val="clear" w:pos="720"/>
                <w:tab w:val="num" w:pos="122"/>
              </w:tabs>
              <w:spacing w:after="0" w:line="240" w:lineRule="auto"/>
              <w:ind w:left="122" w:hanging="180"/>
            </w:pPr>
            <w:r w:rsidRPr="00D9164C">
              <w:t>Bring gym clothing</w:t>
            </w:r>
          </w:p>
        </w:tc>
        <w:tc>
          <w:tcPr>
            <w:tcW w:w="250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D9164C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35" w:hanging="196"/>
            </w:pPr>
            <w:r>
              <w:t xml:space="preserve"> L</w:t>
            </w:r>
            <w:r w:rsidRPr="00D9164C">
              <w:t xml:space="preserve">ock your </w:t>
            </w:r>
            <w:r>
              <w:t xml:space="preserve">gym </w:t>
            </w:r>
            <w:r w:rsidRPr="00D9164C">
              <w:t xml:space="preserve">locker </w:t>
            </w:r>
          </w:p>
          <w:p w:rsidR="00DD681A" w:rsidRPr="00004C17" w:rsidRDefault="00DD681A" w:rsidP="00717139">
            <w:pPr>
              <w:tabs>
                <w:tab w:val="num" w:pos="252"/>
              </w:tabs>
              <w:spacing w:after="0" w:line="240" w:lineRule="auto"/>
              <w:ind w:left="360" w:hanging="196"/>
              <w:rPr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EE3B51" w:rsidRDefault="00DD681A" w:rsidP="00D66DD1">
            <w:pPr>
              <w:numPr>
                <w:ilvl w:val="0"/>
                <w:numId w:val="22"/>
              </w:numPr>
              <w:tabs>
                <w:tab w:val="clear" w:pos="720"/>
                <w:tab w:val="num" w:pos="191"/>
              </w:tabs>
              <w:spacing w:after="0" w:line="240" w:lineRule="auto"/>
              <w:ind w:left="191" w:hanging="180"/>
            </w:pPr>
            <w:r w:rsidRPr="00EE3B51">
              <w:t>Actively participate in every lesson</w:t>
            </w:r>
          </w:p>
        </w:tc>
        <w:tc>
          <w:tcPr>
            <w:tcW w:w="2570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EE3B51" w:rsidRDefault="00DD681A" w:rsidP="00004C17">
            <w:pPr>
              <w:numPr>
                <w:ilvl w:val="0"/>
                <w:numId w:val="22"/>
              </w:numPr>
              <w:tabs>
                <w:tab w:val="clear" w:pos="720"/>
                <w:tab w:val="num" w:pos="305"/>
              </w:tabs>
              <w:spacing w:after="0" w:line="240" w:lineRule="auto"/>
              <w:ind w:left="305" w:hanging="180"/>
            </w:pPr>
            <w:r w:rsidRPr="00EE3B51">
              <w:t xml:space="preserve">Secure all personal property </w:t>
            </w:r>
          </w:p>
        </w:tc>
        <w:tc>
          <w:tcPr>
            <w:tcW w:w="2988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</w:tcBorders>
          </w:tcPr>
          <w:p w:rsidR="00DD681A" w:rsidRPr="00EE3B51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 w:rsidRPr="00EE3B51">
              <w:t xml:space="preserve">Turn in all items that are left unattended </w:t>
            </w:r>
          </w:p>
        </w:tc>
      </w:tr>
      <w:tr w:rsidR="00DD681A" w:rsidRPr="00CA6743" w:rsidTr="001F3FB4">
        <w:trPr>
          <w:trHeight w:val="1670"/>
        </w:trPr>
        <w:tc>
          <w:tcPr>
            <w:tcW w:w="1908" w:type="dxa"/>
            <w:tcBorders>
              <w:top w:val="single" w:sz="6" w:space="0" w:color="C0504D"/>
              <w:bottom w:val="single" w:sz="6" w:space="0" w:color="C0504D"/>
              <w:right w:val="single" w:sz="6" w:space="0" w:color="C0504D"/>
            </w:tcBorders>
            <w:vAlign w:val="center"/>
          </w:tcPr>
          <w:p w:rsidR="00DD681A" w:rsidRPr="00BD05C3" w:rsidRDefault="00DD681A" w:rsidP="00EB058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BD05C3">
              <w:rPr>
                <w:b/>
                <w:bCs/>
                <w:sz w:val="28"/>
                <w:szCs w:val="28"/>
              </w:rPr>
              <w:t>Cafeterias</w:t>
            </w:r>
          </w:p>
        </w:tc>
        <w:tc>
          <w:tcPr>
            <w:tcW w:w="2226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122"/>
              </w:tabs>
              <w:spacing w:after="0" w:line="240" w:lineRule="auto"/>
              <w:ind w:left="122" w:hanging="180"/>
            </w:pPr>
            <w:r>
              <w:t>Have your student ID number</w:t>
            </w:r>
            <w:r w:rsidRPr="00EE3B51">
              <w:t xml:space="preserve"> and food choices in mind</w:t>
            </w:r>
          </w:p>
          <w:p w:rsidR="00DD681A" w:rsidRDefault="00DD681A" w:rsidP="00717139">
            <w:pPr>
              <w:tabs>
                <w:tab w:val="num" w:pos="122"/>
              </w:tabs>
              <w:spacing w:after="0" w:line="240" w:lineRule="auto"/>
              <w:ind w:left="122" w:hanging="180"/>
            </w:pPr>
          </w:p>
          <w:p w:rsidR="00DD681A" w:rsidRPr="00972ACC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122"/>
              </w:tabs>
              <w:spacing w:after="0" w:line="240" w:lineRule="auto"/>
              <w:ind w:left="122" w:hanging="180"/>
            </w:pPr>
            <w:r w:rsidRPr="00EE3B51">
              <w:t>Be aware of your time</w:t>
            </w:r>
          </w:p>
        </w:tc>
        <w:tc>
          <w:tcPr>
            <w:tcW w:w="250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EE3B51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  <w:tab w:val="left" w:pos="972"/>
              </w:tabs>
              <w:spacing w:after="0" w:line="240" w:lineRule="auto"/>
              <w:ind w:left="252" w:hanging="196"/>
            </w:pPr>
            <w:r w:rsidRPr="00EE3B51">
              <w:t>Clean up after yourself</w:t>
            </w:r>
          </w:p>
          <w:p w:rsidR="00DD681A" w:rsidRPr="00EE3B51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  <w:tab w:val="left" w:pos="972"/>
              </w:tabs>
              <w:spacing w:after="0" w:line="240" w:lineRule="auto"/>
              <w:ind w:left="252" w:hanging="196"/>
            </w:pPr>
            <w:r w:rsidRPr="00EE3B51">
              <w:t>Wait your turn in line</w:t>
            </w:r>
          </w:p>
          <w:p w:rsidR="00DD681A" w:rsidRPr="00EE3B51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  <w:tab w:val="left" w:pos="972"/>
              </w:tabs>
              <w:spacing w:after="0" w:line="240" w:lineRule="auto"/>
              <w:ind w:left="252" w:hanging="196"/>
            </w:pPr>
            <w:r>
              <w:t>Keep</w:t>
            </w:r>
            <w:r w:rsidRPr="00EE3B51">
              <w:t xml:space="preserve"> food in the cafeteria</w:t>
            </w:r>
          </w:p>
          <w:p w:rsidR="00DD681A" w:rsidRPr="00972ACC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  <w:tab w:val="left" w:pos="972"/>
              </w:tabs>
              <w:spacing w:after="0" w:line="240" w:lineRule="auto"/>
              <w:ind w:left="252" w:hanging="196"/>
            </w:pPr>
            <w:r w:rsidRPr="00EE3B51">
              <w:t>Respect all cafeteria staff</w:t>
            </w:r>
          </w:p>
        </w:tc>
        <w:tc>
          <w:tcPr>
            <w:tcW w:w="2472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EE3B51" w:rsidRDefault="00DD681A" w:rsidP="00D66DD1">
            <w:pPr>
              <w:numPr>
                <w:ilvl w:val="0"/>
                <w:numId w:val="22"/>
              </w:numPr>
              <w:tabs>
                <w:tab w:val="clear" w:pos="720"/>
                <w:tab w:val="num" w:pos="191"/>
              </w:tabs>
              <w:spacing w:after="0" w:line="240" w:lineRule="auto"/>
              <w:ind w:left="191" w:hanging="180"/>
            </w:pPr>
            <w:r w:rsidRPr="00EE3B51">
              <w:t>B</w:t>
            </w:r>
            <w:r>
              <w:t>e a positive role model in the c</w:t>
            </w:r>
            <w:r w:rsidRPr="00EE3B51">
              <w:t>afeteria</w:t>
            </w:r>
          </w:p>
          <w:p w:rsidR="00DD681A" w:rsidRPr="0080378B" w:rsidRDefault="00DD681A" w:rsidP="0080378B">
            <w:pPr>
              <w:spacing w:after="0" w:line="240" w:lineRule="auto"/>
              <w:ind w:left="11"/>
              <w:rPr>
                <w:sz w:val="20"/>
                <w:szCs w:val="20"/>
              </w:rPr>
            </w:pPr>
          </w:p>
          <w:p w:rsidR="00DD681A" w:rsidRPr="00004C17" w:rsidRDefault="00DD681A" w:rsidP="00D66DD1">
            <w:pPr>
              <w:numPr>
                <w:ilvl w:val="0"/>
                <w:numId w:val="22"/>
              </w:numPr>
              <w:tabs>
                <w:tab w:val="clear" w:pos="720"/>
                <w:tab w:val="num" w:pos="191"/>
              </w:tabs>
              <w:spacing w:after="0" w:line="240" w:lineRule="auto"/>
              <w:ind w:left="191" w:hanging="180"/>
              <w:rPr>
                <w:sz w:val="20"/>
                <w:szCs w:val="20"/>
              </w:rPr>
            </w:pPr>
            <w:r w:rsidRPr="00EE3B51">
              <w:t>Use your time wisely</w:t>
            </w:r>
          </w:p>
        </w:tc>
        <w:tc>
          <w:tcPr>
            <w:tcW w:w="2570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  <w:right w:val="single" w:sz="6" w:space="0" w:color="C0504D"/>
            </w:tcBorders>
          </w:tcPr>
          <w:p w:rsidR="00DD681A" w:rsidRPr="00EE3B51" w:rsidRDefault="00DD681A" w:rsidP="00004C17">
            <w:pPr>
              <w:numPr>
                <w:ilvl w:val="0"/>
                <w:numId w:val="22"/>
              </w:numPr>
              <w:tabs>
                <w:tab w:val="clear" w:pos="720"/>
                <w:tab w:val="num" w:pos="305"/>
              </w:tabs>
              <w:spacing w:after="0" w:line="240" w:lineRule="auto"/>
              <w:ind w:left="305" w:hanging="180"/>
            </w:pPr>
            <w:r w:rsidRPr="00EE3B51">
              <w:t>Make quality food selections</w:t>
            </w:r>
          </w:p>
          <w:p w:rsidR="00DD681A" w:rsidRPr="001E306B" w:rsidRDefault="00DD681A" w:rsidP="001E306B">
            <w:pPr>
              <w:spacing w:after="0" w:line="240" w:lineRule="auto"/>
              <w:ind w:left="125"/>
              <w:rPr>
                <w:sz w:val="20"/>
                <w:szCs w:val="20"/>
              </w:rPr>
            </w:pPr>
          </w:p>
          <w:p w:rsidR="00DD681A" w:rsidRPr="00004C17" w:rsidRDefault="00DD681A" w:rsidP="001E306B">
            <w:pPr>
              <w:numPr>
                <w:ilvl w:val="0"/>
                <w:numId w:val="22"/>
              </w:numPr>
              <w:tabs>
                <w:tab w:val="clear" w:pos="720"/>
                <w:tab w:val="num" w:pos="305"/>
              </w:tabs>
              <w:spacing w:after="0" w:line="240" w:lineRule="auto"/>
              <w:ind w:left="305" w:hanging="180"/>
              <w:rPr>
                <w:sz w:val="20"/>
                <w:szCs w:val="20"/>
              </w:rPr>
            </w:pPr>
            <w:r w:rsidRPr="00EE3B51">
              <w:t>Pay for all items</w:t>
            </w:r>
          </w:p>
        </w:tc>
        <w:tc>
          <w:tcPr>
            <w:tcW w:w="2988" w:type="dxa"/>
            <w:tcBorders>
              <w:top w:val="single" w:sz="6" w:space="0" w:color="C0504D"/>
              <w:left w:val="single" w:sz="6" w:space="0" w:color="C0504D"/>
              <w:bottom w:val="single" w:sz="6" w:space="0" w:color="C0504D"/>
            </w:tcBorders>
          </w:tcPr>
          <w:p w:rsidR="00DD681A" w:rsidRPr="00EE3B51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 w:rsidRPr="00EE3B51">
              <w:t>Be kind and courteous</w:t>
            </w:r>
          </w:p>
          <w:p w:rsidR="00DD681A" w:rsidRDefault="00DD681A" w:rsidP="00717139">
            <w:pPr>
              <w:tabs>
                <w:tab w:val="num" w:pos="252"/>
              </w:tabs>
              <w:spacing w:after="0" w:line="240" w:lineRule="auto"/>
              <w:ind w:left="252" w:hanging="180"/>
            </w:pPr>
          </w:p>
          <w:p w:rsidR="00DD681A" w:rsidRPr="00EE3B51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 xml:space="preserve"> </w:t>
            </w:r>
            <w:r w:rsidRPr="00EE3B51">
              <w:t>Invite others to join you</w:t>
            </w:r>
          </w:p>
          <w:p w:rsidR="00DD681A" w:rsidRPr="0080378B" w:rsidRDefault="00DD681A" w:rsidP="00717139">
            <w:pPr>
              <w:tabs>
                <w:tab w:val="num" w:pos="252"/>
              </w:tabs>
              <w:spacing w:after="0" w:line="240" w:lineRule="auto"/>
              <w:ind w:left="252" w:hanging="180"/>
              <w:rPr>
                <w:sz w:val="20"/>
                <w:szCs w:val="20"/>
              </w:rPr>
            </w:pPr>
            <w:r>
              <w:t xml:space="preserve"> </w:t>
            </w:r>
          </w:p>
          <w:p w:rsidR="00DD681A" w:rsidRPr="00972ACC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  <w:rPr>
                <w:sz w:val="20"/>
                <w:szCs w:val="20"/>
              </w:rPr>
            </w:pPr>
            <w:r w:rsidRPr="00EE3B51">
              <w:t>Include other students</w:t>
            </w:r>
            <w:r>
              <w:t xml:space="preserve">         </w:t>
            </w:r>
          </w:p>
          <w:p w:rsidR="00DD681A" w:rsidRPr="00972ACC" w:rsidRDefault="00DD681A" w:rsidP="00717139">
            <w:pPr>
              <w:tabs>
                <w:tab w:val="num" w:pos="252"/>
              </w:tabs>
              <w:spacing w:after="0" w:line="240" w:lineRule="auto"/>
              <w:ind w:left="252" w:hanging="180"/>
              <w:rPr>
                <w:sz w:val="20"/>
                <w:szCs w:val="20"/>
              </w:rPr>
            </w:pPr>
            <w:r>
              <w:t xml:space="preserve">                                              </w:t>
            </w:r>
          </w:p>
        </w:tc>
      </w:tr>
      <w:tr w:rsidR="00DD681A" w:rsidRPr="00CA6743" w:rsidTr="001F3FB4">
        <w:trPr>
          <w:trHeight w:val="1265"/>
        </w:trPr>
        <w:tc>
          <w:tcPr>
            <w:tcW w:w="1908" w:type="dxa"/>
            <w:tcBorders>
              <w:top w:val="single" w:sz="6" w:space="0" w:color="C0504D"/>
              <w:bottom w:val="single" w:sz="8" w:space="0" w:color="C0504D"/>
              <w:right w:val="single" w:sz="6" w:space="0" w:color="C0504D"/>
            </w:tcBorders>
            <w:vAlign w:val="center"/>
          </w:tcPr>
          <w:p w:rsidR="00DD681A" w:rsidRPr="00BD05C3" w:rsidRDefault="00DD681A" w:rsidP="00EB058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BD05C3">
              <w:rPr>
                <w:b/>
                <w:bCs/>
                <w:sz w:val="28"/>
                <w:szCs w:val="28"/>
              </w:rPr>
              <w:t>Hallways</w:t>
            </w:r>
          </w:p>
        </w:tc>
        <w:tc>
          <w:tcPr>
            <w:tcW w:w="2226" w:type="dxa"/>
            <w:tcBorders>
              <w:top w:val="single" w:sz="6" w:space="0" w:color="C0504D"/>
              <w:left w:val="single" w:sz="6" w:space="0" w:color="C0504D"/>
              <w:bottom w:val="single" w:sz="8" w:space="0" w:color="C0504D"/>
              <w:right w:val="single" w:sz="6" w:space="0" w:color="C0504D"/>
            </w:tcBorders>
          </w:tcPr>
          <w:p w:rsidR="00DD681A" w:rsidRPr="00004C17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122"/>
              </w:tabs>
              <w:spacing w:after="0" w:line="240" w:lineRule="auto"/>
              <w:ind w:left="122" w:hanging="180"/>
            </w:pPr>
            <w:r w:rsidRPr="00004C17">
              <w:t>Keep moving in the direction of your destination</w:t>
            </w:r>
          </w:p>
        </w:tc>
        <w:tc>
          <w:tcPr>
            <w:tcW w:w="2502" w:type="dxa"/>
            <w:tcBorders>
              <w:top w:val="single" w:sz="6" w:space="0" w:color="C0504D"/>
              <w:left w:val="single" w:sz="6" w:space="0" w:color="C0504D"/>
              <w:bottom w:val="single" w:sz="8" w:space="0" w:color="C0504D"/>
              <w:right w:val="single" w:sz="6" w:space="0" w:color="C0504D"/>
            </w:tcBorders>
          </w:tcPr>
          <w:p w:rsidR="00DD681A" w:rsidRPr="00004C17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96"/>
            </w:pPr>
            <w:r w:rsidRPr="00004C17">
              <w:t xml:space="preserve">Respect </w:t>
            </w:r>
            <w:r>
              <w:t>the</w:t>
            </w:r>
            <w:r w:rsidRPr="00004C17">
              <w:t xml:space="preserve"> personal space</w:t>
            </w:r>
            <w:r>
              <w:t xml:space="preserve"> of</w:t>
            </w:r>
            <w:r w:rsidRPr="00004C17">
              <w:t xml:space="preserve"> others</w:t>
            </w:r>
          </w:p>
          <w:p w:rsidR="00DD681A" w:rsidRPr="00004C17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96"/>
            </w:pPr>
            <w:r w:rsidRPr="00004C17">
              <w:t>Keep you</w:t>
            </w:r>
            <w:r>
              <w:t>r</w:t>
            </w:r>
            <w:r w:rsidRPr="00004C17">
              <w:t xml:space="preserve"> hands and feet to yourself</w:t>
            </w:r>
          </w:p>
          <w:p w:rsidR="00DD681A" w:rsidRPr="00004C17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96"/>
            </w:pPr>
            <w:r w:rsidRPr="00004C17">
              <w:t>Use your inside voice</w:t>
            </w:r>
          </w:p>
          <w:p w:rsidR="00DD681A" w:rsidRPr="00004C17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96"/>
            </w:pPr>
            <w:r w:rsidRPr="00004C17">
              <w:t>Use appropriate and positive language</w:t>
            </w:r>
          </w:p>
        </w:tc>
        <w:tc>
          <w:tcPr>
            <w:tcW w:w="2472" w:type="dxa"/>
            <w:tcBorders>
              <w:top w:val="single" w:sz="6" w:space="0" w:color="C0504D"/>
              <w:left w:val="single" w:sz="6" w:space="0" w:color="C0504D"/>
              <w:bottom w:val="single" w:sz="8" w:space="0" w:color="C0504D"/>
              <w:right w:val="single" w:sz="6" w:space="0" w:color="C0504D"/>
            </w:tcBorders>
          </w:tcPr>
          <w:p w:rsidR="00DD681A" w:rsidRPr="00004C17" w:rsidRDefault="00DD681A" w:rsidP="00D66DD1">
            <w:pPr>
              <w:numPr>
                <w:ilvl w:val="0"/>
                <w:numId w:val="22"/>
              </w:numPr>
              <w:tabs>
                <w:tab w:val="clear" w:pos="720"/>
                <w:tab w:val="num" w:pos="191"/>
              </w:tabs>
              <w:spacing w:after="0" w:line="240" w:lineRule="auto"/>
              <w:ind w:left="191" w:hanging="180"/>
            </w:pPr>
            <w:r w:rsidRPr="00004C17">
              <w:t>Be aware of your surroundings</w:t>
            </w:r>
          </w:p>
          <w:p w:rsidR="00DD681A" w:rsidRDefault="00DD681A" w:rsidP="0080378B">
            <w:pPr>
              <w:spacing w:after="0" w:line="240" w:lineRule="auto"/>
              <w:ind w:left="11"/>
            </w:pPr>
          </w:p>
          <w:p w:rsidR="00DD681A" w:rsidRPr="00004C17" w:rsidRDefault="00DD681A" w:rsidP="00D66DD1">
            <w:pPr>
              <w:numPr>
                <w:ilvl w:val="0"/>
                <w:numId w:val="22"/>
              </w:numPr>
              <w:tabs>
                <w:tab w:val="clear" w:pos="720"/>
                <w:tab w:val="num" w:pos="191"/>
              </w:tabs>
              <w:spacing w:after="0" w:line="240" w:lineRule="auto"/>
              <w:ind w:left="191" w:hanging="180"/>
            </w:pPr>
            <w:r>
              <w:t>Watch your step;</w:t>
            </w:r>
            <w:r w:rsidRPr="00004C17">
              <w:t xml:space="preserve"> look </w:t>
            </w:r>
            <w:r>
              <w:t xml:space="preserve"> </w:t>
            </w:r>
            <w:r w:rsidRPr="00004C17">
              <w:t>forward when walking in the hallway</w:t>
            </w:r>
          </w:p>
        </w:tc>
        <w:tc>
          <w:tcPr>
            <w:tcW w:w="2570" w:type="dxa"/>
            <w:tcBorders>
              <w:top w:val="single" w:sz="6" w:space="0" w:color="C0504D"/>
              <w:left w:val="single" w:sz="6" w:space="0" w:color="C0504D"/>
              <w:bottom w:val="single" w:sz="8" w:space="0" w:color="C0504D"/>
              <w:right w:val="single" w:sz="6" w:space="0" w:color="C0504D"/>
            </w:tcBorders>
          </w:tcPr>
          <w:p w:rsidR="00DD681A" w:rsidRPr="00004C17" w:rsidRDefault="00DD681A" w:rsidP="00004C17">
            <w:pPr>
              <w:numPr>
                <w:ilvl w:val="0"/>
                <w:numId w:val="22"/>
              </w:numPr>
              <w:tabs>
                <w:tab w:val="clear" w:pos="720"/>
                <w:tab w:val="num" w:pos="305"/>
              </w:tabs>
              <w:spacing w:after="0" w:line="240" w:lineRule="auto"/>
              <w:ind w:left="305" w:hanging="180"/>
            </w:pPr>
            <w:r w:rsidRPr="00004C17">
              <w:t>Take the least congested route to you</w:t>
            </w:r>
            <w:r>
              <w:t>r</w:t>
            </w:r>
            <w:r w:rsidRPr="00004C17">
              <w:t xml:space="preserve"> class</w:t>
            </w:r>
          </w:p>
          <w:p w:rsidR="00DD681A" w:rsidRDefault="00DD681A" w:rsidP="0080378B">
            <w:pPr>
              <w:spacing w:after="0" w:line="240" w:lineRule="auto"/>
              <w:ind w:left="125"/>
            </w:pPr>
          </w:p>
          <w:p w:rsidR="00DD681A" w:rsidRPr="00004C17" w:rsidRDefault="00DD681A" w:rsidP="00BD05C3">
            <w:pPr>
              <w:spacing w:after="0" w:line="240" w:lineRule="auto"/>
              <w:ind w:left="125"/>
            </w:pPr>
          </w:p>
        </w:tc>
        <w:tc>
          <w:tcPr>
            <w:tcW w:w="2988" w:type="dxa"/>
            <w:tcBorders>
              <w:top w:val="single" w:sz="6" w:space="0" w:color="C0504D"/>
              <w:left w:val="single" w:sz="6" w:space="0" w:color="C0504D"/>
              <w:bottom w:val="single" w:sz="8" w:space="0" w:color="C0504D"/>
            </w:tcBorders>
          </w:tcPr>
          <w:p w:rsidR="00DD681A" w:rsidRDefault="00DD681A" w:rsidP="00717139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 w:rsidRPr="00004C17">
              <w:t>Assist others when they are having a tough time</w:t>
            </w:r>
          </w:p>
          <w:p w:rsidR="00DD681A" w:rsidRDefault="00DD681A" w:rsidP="00717139">
            <w:pPr>
              <w:tabs>
                <w:tab w:val="num" w:pos="252"/>
              </w:tabs>
              <w:spacing w:after="0" w:line="240" w:lineRule="auto"/>
              <w:ind w:left="252" w:hanging="180"/>
            </w:pPr>
          </w:p>
          <w:p w:rsidR="00DD681A" w:rsidRPr="00004C17" w:rsidRDefault="00DD681A" w:rsidP="000D7FFE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 w:rsidRPr="00004C17">
              <w:t>Be a</w:t>
            </w:r>
            <w:r>
              <w:t xml:space="preserve"> </w:t>
            </w:r>
            <w:r w:rsidRPr="00004C17">
              <w:t>part of the solution if a problem arises</w:t>
            </w:r>
          </w:p>
        </w:tc>
      </w:tr>
    </w:tbl>
    <w:p w:rsidR="00DD681A" w:rsidRDefault="00DD681A" w:rsidP="00F042BE">
      <w:pPr>
        <w:rPr>
          <w:sz w:val="40"/>
        </w:rPr>
      </w:pPr>
    </w:p>
    <w:p w:rsidR="00DD681A" w:rsidRPr="00944CF7" w:rsidRDefault="00DD681A" w:rsidP="00F042BE">
      <w:pPr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75pt;margin-top:-77.2pt;width:18pt;height:63pt;z-index:251658240" stroked="f">
            <v:textbox style="mso-next-textbox:#_x0000_s1027">
              <w:txbxContent>
                <w:p w:rsidR="00DD681A" w:rsidRDefault="00DD681A" w:rsidP="00944CF7"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DD681A" w:rsidRPr="00DA6C1A" w:rsidRDefault="00DD681A" w:rsidP="00F042BE">
      <w:pPr>
        <w:rPr>
          <w:sz w:val="28"/>
          <w:szCs w:val="28"/>
        </w:rPr>
      </w:pPr>
    </w:p>
    <w:sectPr w:rsidR="00DD681A" w:rsidRPr="00DA6C1A" w:rsidSect="00D9164C">
      <w:headerReference w:type="default" r:id="rId7"/>
      <w:footerReference w:type="default" r:id="rId8"/>
      <w:pgSz w:w="15840" w:h="12240" w:orient="landscape" w:code="1"/>
      <w:pgMar w:top="187" w:right="1440" w:bottom="180" w:left="1440" w:header="72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81A" w:rsidRDefault="00DD681A" w:rsidP="00FD7F5C">
      <w:pPr>
        <w:spacing w:after="0" w:line="240" w:lineRule="auto"/>
      </w:pPr>
      <w:r>
        <w:separator/>
      </w:r>
    </w:p>
  </w:endnote>
  <w:endnote w:type="continuationSeparator" w:id="0">
    <w:p w:rsidR="00DD681A" w:rsidRDefault="00DD681A" w:rsidP="00FD7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81A" w:rsidRDefault="00DD681A" w:rsidP="00747E2F">
    <w:pPr>
      <w:pStyle w:val="Footer"/>
      <w:tabs>
        <w:tab w:val="clear" w:pos="4680"/>
        <w:tab w:val="clear" w:pos="9360"/>
        <w:tab w:val="left" w:pos="384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81A" w:rsidRDefault="00DD681A" w:rsidP="00FD7F5C">
      <w:pPr>
        <w:spacing w:after="0" w:line="240" w:lineRule="auto"/>
      </w:pPr>
      <w:r>
        <w:separator/>
      </w:r>
    </w:p>
  </w:footnote>
  <w:footnote w:type="continuationSeparator" w:id="0">
    <w:p w:rsidR="00DD681A" w:rsidRDefault="00DD681A" w:rsidP="00FD7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4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8908"/>
      <w:gridCol w:w="3818"/>
    </w:tblGrid>
    <w:tr w:rsidR="00DD681A" w:rsidRPr="00AE07DD" w:rsidTr="00646D16">
      <w:trPr>
        <w:trHeight w:val="1072"/>
      </w:trPr>
      <w:tc>
        <w:tcPr>
          <w:tcW w:w="3500" w:type="pct"/>
          <w:tcBorders>
            <w:bottom w:val="single" w:sz="4" w:space="0" w:color="auto"/>
          </w:tcBorders>
          <w:vAlign w:val="bottom"/>
        </w:tcPr>
        <w:p w:rsidR="00DD681A" w:rsidRPr="00AE07DD" w:rsidRDefault="00DD681A" w:rsidP="00FD7F5C">
          <w:pPr>
            <w:pStyle w:val="Header"/>
            <w:jc w:val="center"/>
            <w:rPr>
              <w:b/>
              <w:bCs/>
              <w:color w:val="C0504D"/>
              <w:sz w:val="56"/>
              <w:szCs w:val="56"/>
            </w:rPr>
          </w:pPr>
          <w:smartTag w:uri="urn:schemas-microsoft-com:office:smarttags" w:element="PlaceName">
            <w:smartTag w:uri="urn:schemas-microsoft-com:office:smarttags" w:element="place">
              <w:smartTag w:uri="urn:schemas-microsoft-com:office:smarttags" w:element="PlaceName">
                <w:r w:rsidRPr="00AE07DD">
                  <w:rPr>
                    <w:b/>
                    <w:bCs/>
                    <w:color w:val="C0504D"/>
                    <w:sz w:val="56"/>
                    <w:szCs w:val="56"/>
                  </w:rPr>
                  <w:t>North</w:t>
                </w:r>
              </w:smartTag>
              <w:r w:rsidRPr="00AE07DD">
                <w:rPr>
                  <w:b/>
                  <w:bCs/>
                  <w:color w:val="C0504D"/>
                  <w:sz w:val="56"/>
                  <w:szCs w:val="56"/>
                </w:rPr>
                <w:t xml:space="preserve"> </w:t>
              </w:r>
              <w:smartTag w:uri="urn:schemas-microsoft-com:office:smarttags" w:element="PlaceType">
                <w:r w:rsidRPr="00AE07DD">
                  <w:rPr>
                    <w:b/>
                    <w:bCs/>
                    <w:color w:val="C0504D"/>
                    <w:sz w:val="56"/>
                    <w:szCs w:val="56"/>
                  </w:rPr>
                  <w:t>Rockland</w:t>
                </w:r>
              </w:smartTag>
              <w:r w:rsidRPr="00AE07DD">
                <w:rPr>
                  <w:b/>
                  <w:bCs/>
                  <w:color w:val="C0504D"/>
                  <w:sz w:val="56"/>
                  <w:szCs w:val="56"/>
                </w:rPr>
                <w:t xml:space="preserve"> </w:t>
              </w:r>
              <w:smartTag w:uri="urn:schemas-microsoft-com:office:smarttags" w:element="PlaceType">
                <w:r w:rsidRPr="00AE07DD">
                  <w:rPr>
                    <w:b/>
                    <w:bCs/>
                    <w:color w:val="C0504D"/>
                    <w:sz w:val="56"/>
                    <w:szCs w:val="56"/>
                  </w:rPr>
                  <w:t>High School</w:t>
                </w:r>
              </w:smartTag>
            </w:smartTag>
          </w:smartTag>
        </w:p>
        <w:p w:rsidR="00DD681A" w:rsidRPr="00AE07DD" w:rsidRDefault="00DD681A" w:rsidP="00FD7F5C">
          <w:pPr>
            <w:pStyle w:val="Header"/>
            <w:jc w:val="center"/>
            <w:rPr>
              <w:b/>
              <w:noProof/>
              <w:color w:val="111111"/>
              <w:sz w:val="56"/>
              <w:szCs w:val="56"/>
            </w:rPr>
          </w:pPr>
          <w:r w:rsidRPr="00AE07DD">
            <w:rPr>
              <w:b/>
              <w:bCs/>
              <w:color w:val="111111"/>
              <w:sz w:val="56"/>
              <w:szCs w:val="56"/>
            </w:rPr>
            <w:t>Better Students, Better Citizens</w:t>
          </w:r>
        </w:p>
      </w:tc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bottom"/>
        </w:tcPr>
        <w:p w:rsidR="00DD681A" w:rsidRPr="00AE07DD" w:rsidRDefault="00DD681A">
          <w:pPr>
            <w:pStyle w:val="Header"/>
            <w:rPr>
              <w:color w:val="FFFFFF"/>
              <w:sz w:val="56"/>
              <w:szCs w:val="56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2049" type="#_x0000_t75" style="position:absolute;margin-left:61.25pt;margin-top:2.4pt;width:1in;height:1in;z-index:251660288;visibility:visible;mso-position-horizontal-relative:text;mso-position-vertical-relative:text">
                <v:imagedata r:id="rId1" o:title=""/>
                <w10:wrap type="square"/>
              </v:shape>
            </w:pict>
          </w:r>
        </w:p>
      </w:tc>
    </w:tr>
  </w:tbl>
  <w:p w:rsidR="00DD681A" w:rsidRDefault="00DD68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32CD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B20C00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2340A5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6C906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253CC68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EA76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4A93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E6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1AC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D6496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C160B1"/>
    <w:multiLevelType w:val="hybridMultilevel"/>
    <w:tmpl w:val="019282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012BCA"/>
    <w:multiLevelType w:val="hybridMultilevel"/>
    <w:tmpl w:val="1B32B994"/>
    <w:lvl w:ilvl="0" w:tplc="D020F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FDE359F"/>
    <w:multiLevelType w:val="hybridMultilevel"/>
    <w:tmpl w:val="A8AEBA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BF5F95"/>
    <w:multiLevelType w:val="hybridMultilevel"/>
    <w:tmpl w:val="0AAA7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E027A3"/>
    <w:multiLevelType w:val="hybridMultilevel"/>
    <w:tmpl w:val="7F404B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9666F4"/>
    <w:multiLevelType w:val="hybridMultilevel"/>
    <w:tmpl w:val="DCEE1F00"/>
    <w:lvl w:ilvl="0" w:tplc="D020FC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B1243E"/>
    <w:multiLevelType w:val="hybridMultilevel"/>
    <w:tmpl w:val="1C58B86A"/>
    <w:lvl w:ilvl="0" w:tplc="D020F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B00753B"/>
    <w:multiLevelType w:val="hybridMultilevel"/>
    <w:tmpl w:val="D5A2414E"/>
    <w:lvl w:ilvl="0" w:tplc="929E3A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C10154"/>
    <w:multiLevelType w:val="hybridMultilevel"/>
    <w:tmpl w:val="A69C18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637A3C"/>
    <w:multiLevelType w:val="hybridMultilevel"/>
    <w:tmpl w:val="4CB66EC8"/>
    <w:lvl w:ilvl="0" w:tplc="D020F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36D6C10"/>
    <w:multiLevelType w:val="hybridMultilevel"/>
    <w:tmpl w:val="D91EF8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9FD280A"/>
    <w:multiLevelType w:val="hybridMultilevel"/>
    <w:tmpl w:val="9C8067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D9159C"/>
    <w:multiLevelType w:val="hybridMultilevel"/>
    <w:tmpl w:val="072447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21"/>
  </w:num>
  <w:num w:numId="4">
    <w:abstractNumId w:val="18"/>
  </w:num>
  <w:num w:numId="5">
    <w:abstractNumId w:val="17"/>
  </w:num>
  <w:num w:numId="6">
    <w:abstractNumId w:val="13"/>
  </w:num>
  <w:num w:numId="7">
    <w:abstractNumId w:val="11"/>
  </w:num>
  <w:num w:numId="8">
    <w:abstractNumId w:val="19"/>
  </w:num>
  <w:num w:numId="9">
    <w:abstractNumId w:val="16"/>
  </w:num>
  <w:num w:numId="10">
    <w:abstractNumId w:val="15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4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847"/>
    <w:rsid w:val="00004C17"/>
    <w:rsid w:val="00005F91"/>
    <w:rsid w:val="00021F3A"/>
    <w:rsid w:val="00035B89"/>
    <w:rsid w:val="00040140"/>
    <w:rsid w:val="00052AC4"/>
    <w:rsid w:val="00060AA7"/>
    <w:rsid w:val="000D7FFE"/>
    <w:rsid w:val="000F5A9A"/>
    <w:rsid w:val="001026A7"/>
    <w:rsid w:val="00103CB1"/>
    <w:rsid w:val="001068B7"/>
    <w:rsid w:val="001B54FD"/>
    <w:rsid w:val="001C26AC"/>
    <w:rsid w:val="001E306B"/>
    <w:rsid w:val="001F3FB4"/>
    <w:rsid w:val="001F61DB"/>
    <w:rsid w:val="00211BD3"/>
    <w:rsid w:val="0022080D"/>
    <w:rsid w:val="00226691"/>
    <w:rsid w:val="002328B8"/>
    <w:rsid w:val="00262EB7"/>
    <w:rsid w:val="00265510"/>
    <w:rsid w:val="00275F02"/>
    <w:rsid w:val="00285036"/>
    <w:rsid w:val="00291D34"/>
    <w:rsid w:val="002A6E7C"/>
    <w:rsid w:val="002B312A"/>
    <w:rsid w:val="002B6F5E"/>
    <w:rsid w:val="002F2A4B"/>
    <w:rsid w:val="002F31E0"/>
    <w:rsid w:val="00305D7C"/>
    <w:rsid w:val="00307099"/>
    <w:rsid w:val="00331FED"/>
    <w:rsid w:val="003652DE"/>
    <w:rsid w:val="00387E21"/>
    <w:rsid w:val="003A061A"/>
    <w:rsid w:val="003A56C6"/>
    <w:rsid w:val="003B0B18"/>
    <w:rsid w:val="003C0555"/>
    <w:rsid w:val="003C06A8"/>
    <w:rsid w:val="003D14BD"/>
    <w:rsid w:val="00400512"/>
    <w:rsid w:val="00430661"/>
    <w:rsid w:val="00436330"/>
    <w:rsid w:val="0048176E"/>
    <w:rsid w:val="004832BD"/>
    <w:rsid w:val="00494352"/>
    <w:rsid w:val="004D1E41"/>
    <w:rsid w:val="004D3F26"/>
    <w:rsid w:val="0051465E"/>
    <w:rsid w:val="00517585"/>
    <w:rsid w:val="0052679F"/>
    <w:rsid w:val="00531918"/>
    <w:rsid w:val="00557F61"/>
    <w:rsid w:val="00560837"/>
    <w:rsid w:val="00560EC1"/>
    <w:rsid w:val="005633ED"/>
    <w:rsid w:val="00594FF1"/>
    <w:rsid w:val="0060745E"/>
    <w:rsid w:val="00633B10"/>
    <w:rsid w:val="00637BED"/>
    <w:rsid w:val="00646D16"/>
    <w:rsid w:val="00653F0D"/>
    <w:rsid w:val="006E42AB"/>
    <w:rsid w:val="00701DE2"/>
    <w:rsid w:val="00706D89"/>
    <w:rsid w:val="00717139"/>
    <w:rsid w:val="00747E2F"/>
    <w:rsid w:val="00762058"/>
    <w:rsid w:val="007736BC"/>
    <w:rsid w:val="00780C60"/>
    <w:rsid w:val="00791369"/>
    <w:rsid w:val="007A07DE"/>
    <w:rsid w:val="007A5C3D"/>
    <w:rsid w:val="007A643B"/>
    <w:rsid w:val="007A780A"/>
    <w:rsid w:val="007B221B"/>
    <w:rsid w:val="007D3668"/>
    <w:rsid w:val="007E61A7"/>
    <w:rsid w:val="0080378B"/>
    <w:rsid w:val="00811B17"/>
    <w:rsid w:val="0082252D"/>
    <w:rsid w:val="0083450A"/>
    <w:rsid w:val="00870365"/>
    <w:rsid w:val="00873FFD"/>
    <w:rsid w:val="0088482C"/>
    <w:rsid w:val="008F00F0"/>
    <w:rsid w:val="0090532E"/>
    <w:rsid w:val="00913847"/>
    <w:rsid w:val="00925D1C"/>
    <w:rsid w:val="00935472"/>
    <w:rsid w:val="00937DCD"/>
    <w:rsid w:val="00944CF7"/>
    <w:rsid w:val="00957C92"/>
    <w:rsid w:val="00972ACC"/>
    <w:rsid w:val="00980D83"/>
    <w:rsid w:val="009D1CA8"/>
    <w:rsid w:val="009D4201"/>
    <w:rsid w:val="00A03E3D"/>
    <w:rsid w:val="00A11BA4"/>
    <w:rsid w:val="00A60F2C"/>
    <w:rsid w:val="00A6560D"/>
    <w:rsid w:val="00A85F3E"/>
    <w:rsid w:val="00AA639C"/>
    <w:rsid w:val="00AC50F1"/>
    <w:rsid w:val="00AE07DD"/>
    <w:rsid w:val="00B22005"/>
    <w:rsid w:val="00B33418"/>
    <w:rsid w:val="00B34EE6"/>
    <w:rsid w:val="00B40EF8"/>
    <w:rsid w:val="00B50A9A"/>
    <w:rsid w:val="00B6128E"/>
    <w:rsid w:val="00BC0BA4"/>
    <w:rsid w:val="00BD05C3"/>
    <w:rsid w:val="00BF1083"/>
    <w:rsid w:val="00C04B1C"/>
    <w:rsid w:val="00C0585E"/>
    <w:rsid w:val="00C07FC5"/>
    <w:rsid w:val="00CA6743"/>
    <w:rsid w:val="00CB4C4E"/>
    <w:rsid w:val="00CB6DA6"/>
    <w:rsid w:val="00D42D8D"/>
    <w:rsid w:val="00D66DD1"/>
    <w:rsid w:val="00D802C6"/>
    <w:rsid w:val="00D9056C"/>
    <w:rsid w:val="00D9164C"/>
    <w:rsid w:val="00D949BC"/>
    <w:rsid w:val="00DA4C01"/>
    <w:rsid w:val="00DA6C1A"/>
    <w:rsid w:val="00DB0F70"/>
    <w:rsid w:val="00DD681A"/>
    <w:rsid w:val="00E033CB"/>
    <w:rsid w:val="00E172F0"/>
    <w:rsid w:val="00EA7512"/>
    <w:rsid w:val="00EB0587"/>
    <w:rsid w:val="00EC5C47"/>
    <w:rsid w:val="00EE3B51"/>
    <w:rsid w:val="00EE5963"/>
    <w:rsid w:val="00F042BE"/>
    <w:rsid w:val="00F13CE1"/>
    <w:rsid w:val="00F16AEC"/>
    <w:rsid w:val="00F415E7"/>
    <w:rsid w:val="00F7044F"/>
    <w:rsid w:val="00FB4031"/>
    <w:rsid w:val="00FD2D7B"/>
    <w:rsid w:val="00FD7F5C"/>
    <w:rsid w:val="00FE02AA"/>
    <w:rsid w:val="00FE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E4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38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D7F5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D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7F5C"/>
    <w:rPr>
      <w:rFonts w:cs="Times New Roman"/>
    </w:rPr>
  </w:style>
  <w:style w:type="table" w:styleId="TableGrid">
    <w:name w:val="Table Grid"/>
    <w:basedOn w:val="TableNormal"/>
    <w:uiPriority w:val="99"/>
    <w:rsid w:val="00CB6D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CB6DA6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List-Accent2">
    <w:name w:val="Light List Accent 2"/>
    <w:basedOn w:val="TableNormal"/>
    <w:uiPriority w:val="99"/>
    <w:rsid w:val="00CB6DA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ListParagraph">
    <w:name w:val="List Paragraph"/>
    <w:basedOn w:val="Normal"/>
    <w:uiPriority w:val="99"/>
    <w:qFormat/>
    <w:rsid w:val="00F042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240</Words>
  <Characters>1368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North Rockland Schools</cp:lastModifiedBy>
  <cp:revision>2</cp:revision>
  <cp:lastPrinted>2013-05-21T14:29:00Z</cp:lastPrinted>
  <dcterms:created xsi:type="dcterms:W3CDTF">2013-07-01T17:42:00Z</dcterms:created>
  <dcterms:modified xsi:type="dcterms:W3CDTF">2013-07-01T17:42:00Z</dcterms:modified>
</cp:coreProperties>
</file>